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D" w:rsidRDefault="005F0653" w:rsidP="005F0653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  <w:r>
        <w:t>1</w:t>
      </w:r>
      <w:r w:rsidR="003B2EF9">
        <w:t>7</w:t>
      </w:r>
      <w:r w:rsidR="003741DD">
        <w:t xml:space="preserve"> </w:t>
      </w:r>
      <w:r w:rsidR="003B2EF9">
        <w:rPr>
          <w:sz w:val="16"/>
        </w:rPr>
        <w:t>Специалист по обслуживанию подъемных сооружений (7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B2EF9" w:rsidRPr="00802826" w:rsidRDefault="003B2EF9" w:rsidP="003B2EF9">
      <w:pPr>
        <w:tabs>
          <w:tab w:val="left" w:pos="468"/>
          <w:tab w:val="left" w:pos="4608"/>
        </w:tabs>
        <w:rPr>
          <w:rFonts w:ascii="Times New Roman" w:hAnsi="Times New Roman"/>
          <w:sz w:val="24"/>
          <w:szCs w:val="24"/>
          <w:u w:val="single"/>
        </w:rPr>
      </w:pPr>
      <w:r w:rsidRPr="00802826">
        <w:rPr>
          <w:rFonts w:ascii="Times New Roman" w:hAnsi="Times New Roman"/>
          <w:sz w:val="24"/>
          <w:szCs w:val="24"/>
          <w:u w:val="single"/>
        </w:rPr>
        <w:t>Задание 1.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Какие требования предъявляются к специалисту по обслуживанию подъёмных сооружений.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Варианты ответов</w:t>
      </w:r>
    </w:p>
    <w:p w:rsidR="003B2EF9" w:rsidRPr="00802826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Среднее профессиональное образование или высшее профессиональное образование.</w:t>
      </w:r>
    </w:p>
    <w:p w:rsidR="003B2EF9" w:rsidRPr="00802826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Стаж работы по обслуживанию подъёмных сооружений не менее года, при наличии высшего профессионального образования стажировка на рабочем месте в течение одного месяца.</w:t>
      </w:r>
    </w:p>
    <w:p w:rsidR="003B2EF9" w:rsidRPr="00802826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Стаж работы по обслуживанию подъёмных сооружений шести месяцев, при наличии высшего профессионального образования стажировка на рабочем месте в течение двух месяцев.</w:t>
      </w:r>
    </w:p>
    <w:p w:rsidR="003B2EF9" w:rsidRPr="00802826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должен быть обучен и иметь выданное в установленном порядке удостоверение на право самостоятельной работы.</w:t>
      </w:r>
    </w:p>
    <w:p w:rsidR="003B2EF9" w:rsidRPr="00802826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 xml:space="preserve">Ответы 1, 2 и 4. </w:t>
      </w:r>
    </w:p>
    <w:p w:rsidR="003B2EF9" w:rsidRDefault="003B2EF9" w:rsidP="003B2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Ответы 1,3 и 4.</w:t>
      </w:r>
    </w:p>
    <w:p w:rsidR="003B2EF9" w:rsidRPr="00802826" w:rsidRDefault="003B2EF9" w:rsidP="003B2E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2EF9" w:rsidRPr="00802826" w:rsidRDefault="003B2EF9" w:rsidP="003B2EF9">
      <w:pPr>
        <w:tabs>
          <w:tab w:val="left" w:pos="468"/>
          <w:tab w:val="left" w:pos="4608"/>
        </w:tabs>
        <w:rPr>
          <w:rFonts w:ascii="Times New Roman" w:hAnsi="Times New Roman"/>
          <w:sz w:val="24"/>
          <w:szCs w:val="24"/>
          <w:u w:val="single"/>
        </w:rPr>
      </w:pPr>
      <w:r w:rsidRPr="00802826">
        <w:rPr>
          <w:rFonts w:ascii="Times New Roman" w:hAnsi="Times New Roman"/>
          <w:sz w:val="24"/>
          <w:szCs w:val="24"/>
          <w:u w:val="single"/>
        </w:rPr>
        <w:t>Задание 2.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В какие сроки проводится аттестация специалиста по обслуживанию подъёмных сооружений.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Варианты ответов</w:t>
      </w:r>
    </w:p>
    <w:p w:rsidR="003B2EF9" w:rsidRPr="00802826" w:rsidRDefault="003B2EF9" w:rsidP="003B2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826">
        <w:rPr>
          <w:rFonts w:ascii="Times New Roman" w:hAnsi="Times New Roman"/>
          <w:sz w:val="24"/>
          <w:szCs w:val="24"/>
        </w:rPr>
        <w:t>Первичная - не позднее одного месяца при назначении на должность, периодическая не реже чем один раз в три года.</w:t>
      </w:r>
      <w:proofErr w:type="gramEnd"/>
    </w:p>
    <w:p w:rsidR="003B2EF9" w:rsidRPr="00802826" w:rsidRDefault="003B2EF9" w:rsidP="003B2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826">
        <w:rPr>
          <w:rFonts w:ascii="Times New Roman" w:hAnsi="Times New Roman"/>
          <w:sz w:val="24"/>
          <w:szCs w:val="24"/>
        </w:rPr>
        <w:t xml:space="preserve">Первичная - не позднее одного месяца при назначении на должность, периодическая не реже чем один раз в пять лет. </w:t>
      </w:r>
      <w:proofErr w:type="gramEnd"/>
    </w:p>
    <w:p w:rsidR="003B2EF9" w:rsidRDefault="003B2EF9" w:rsidP="003B2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826">
        <w:rPr>
          <w:rFonts w:ascii="Times New Roman" w:hAnsi="Times New Roman"/>
          <w:sz w:val="24"/>
          <w:szCs w:val="24"/>
        </w:rPr>
        <w:t xml:space="preserve">Первичная - не позднее двух месяцев при назначении на должность, периодическая не реже чем один раз в пять лет. </w:t>
      </w:r>
      <w:proofErr w:type="gramEnd"/>
    </w:p>
    <w:p w:rsidR="003B2EF9" w:rsidRPr="00802826" w:rsidRDefault="003B2EF9" w:rsidP="003B2E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2EF9" w:rsidRPr="00802826" w:rsidRDefault="003B2EF9" w:rsidP="003B2EF9">
      <w:pPr>
        <w:tabs>
          <w:tab w:val="left" w:pos="468"/>
          <w:tab w:val="left" w:pos="4608"/>
        </w:tabs>
        <w:rPr>
          <w:rFonts w:ascii="Times New Roman" w:hAnsi="Times New Roman"/>
          <w:sz w:val="24"/>
          <w:szCs w:val="24"/>
          <w:u w:val="single"/>
        </w:rPr>
      </w:pPr>
      <w:r w:rsidRPr="00802826">
        <w:rPr>
          <w:rFonts w:ascii="Times New Roman" w:hAnsi="Times New Roman"/>
          <w:sz w:val="24"/>
          <w:szCs w:val="24"/>
          <w:u w:val="single"/>
        </w:rPr>
        <w:t>Задание 3.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 xml:space="preserve"> Какие работы относятся к работам на высоте.</w:t>
      </w:r>
    </w:p>
    <w:p w:rsidR="003B2EF9" w:rsidRPr="00802826" w:rsidRDefault="003B2EF9" w:rsidP="003B2EF9">
      <w:pPr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Варианты ответов</w:t>
      </w:r>
    </w:p>
    <w:p w:rsidR="003B2EF9" w:rsidRPr="00802826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1.Если существуют риски с возможным падением работника с высоты 1,8м и более.</w:t>
      </w:r>
    </w:p>
    <w:p w:rsidR="003B2EF9" w:rsidRPr="00802826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Если существуют риски с возможным падением работника с высоты 1,5м и более.</w:t>
      </w:r>
    </w:p>
    <w:p w:rsidR="003B2EF9" w:rsidRPr="00802826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Если существуют риски с возможным падением работника с высоты менее 1,8м, если работа проводится над машинами или механизмами, выступающими предметами.</w:t>
      </w:r>
    </w:p>
    <w:p w:rsidR="003B2EF9" w:rsidRPr="00802826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Если существуют риски с возможным падением работника с высоты менее 1,5м, если работа проводится над машинами или механизмами, выступающими предметами.</w:t>
      </w:r>
    </w:p>
    <w:p w:rsidR="003B2EF9" w:rsidRPr="00802826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Ответ 1 и 3.</w:t>
      </w:r>
    </w:p>
    <w:p w:rsidR="003B2EF9" w:rsidRDefault="003B2EF9" w:rsidP="003B2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826">
        <w:rPr>
          <w:rFonts w:ascii="Times New Roman" w:hAnsi="Times New Roman"/>
          <w:sz w:val="24"/>
          <w:szCs w:val="24"/>
        </w:rPr>
        <w:t>Ответ 2 и 4.</w:t>
      </w:r>
    </w:p>
    <w:p w:rsidR="005F0653" w:rsidRDefault="005F0653" w:rsidP="005F06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1E4839" w:rsidRPr="00FE29FC" w:rsidRDefault="001E4839" w:rsidP="001E4839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29F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1E4839" w:rsidRPr="00FE29FC" w:rsidRDefault="001E4839" w:rsidP="001E4839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Ознакомить слесарей по техническому обслуживанию ПС с паспортом и инструкцией по эксплуатации кран-балки (пример инструкции и плана выдать).</w:t>
      </w:r>
    </w:p>
    <w:p w:rsidR="001E4839" w:rsidRPr="00FE29FC" w:rsidRDefault="001E4839" w:rsidP="001E4839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Оказать помощь в выборе информации, необходимой для проведения технического обслуживания.</w:t>
      </w:r>
    </w:p>
    <w:p w:rsidR="001E4839" w:rsidRPr="00FE29FC" w:rsidRDefault="001E4839" w:rsidP="001E4839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Составить задание слесарям:</w:t>
      </w:r>
    </w:p>
    <w:p w:rsidR="001E4839" w:rsidRPr="00FE29FC" w:rsidRDefault="001E4839" w:rsidP="001E4839">
      <w:pPr>
        <w:numPr>
          <w:ilvl w:val="1"/>
          <w:numId w:val="5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для проверки механизма подъема грузового каната. Напомнить требования к канатам.</w:t>
      </w:r>
    </w:p>
    <w:p w:rsidR="001E4839" w:rsidRPr="00FE29FC" w:rsidRDefault="001E4839" w:rsidP="001E4839">
      <w:pPr>
        <w:numPr>
          <w:ilvl w:val="1"/>
          <w:numId w:val="5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На проверку исправности грузозахватного органа. Рассказать о методе контроля.</w:t>
      </w:r>
    </w:p>
    <w:p w:rsidR="001E4839" w:rsidRPr="00FE29FC" w:rsidRDefault="001E4839" w:rsidP="001E4839">
      <w:pPr>
        <w:numPr>
          <w:ilvl w:val="0"/>
          <w:numId w:val="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E29FC">
        <w:rPr>
          <w:rFonts w:ascii="Times New Roman" w:hAnsi="Times New Roman"/>
          <w:sz w:val="24"/>
          <w:szCs w:val="24"/>
        </w:rPr>
        <w:t>Проконтролировать выполнение выданного задания.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0A3"/>
    <w:multiLevelType w:val="hybridMultilevel"/>
    <w:tmpl w:val="D554A2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3F02FD"/>
    <w:multiLevelType w:val="hybridMultilevel"/>
    <w:tmpl w:val="80B8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B49DB"/>
    <w:multiLevelType w:val="hybridMultilevel"/>
    <w:tmpl w:val="49C0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15ABD"/>
    <w:multiLevelType w:val="hybridMultilevel"/>
    <w:tmpl w:val="841C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66CAF"/>
    <w:multiLevelType w:val="hybridMultilevel"/>
    <w:tmpl w:val="7606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A1493"/>
    <w:rsid w:val="001A1073"/>
    <w:rsid w:val="001E4839"/>
    <w:rsid w:val="003741DD"/>
    <w:rsid w:val="003B2EF9"/>
    <w:rsid w:val="005F0653"/>
    <w:rsid w:val="006C7B0A"/>
    <w:rsid w:val="007D2216"/>
    <w:rsid w:val="00C17409"/>
    <w:rsid w:val="00C95384"/>
    <w:rsid w:val="00E372C0"/>
    <w:rsid w:val="00F2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DNS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2018-02-08T05:50:00Z</dcterms:created>
  <dcterms:modified xsi:type="dcterms:W3CDTF">2018-02-08T05:52:00Z</dcterms:modified>
</cp:coreProperties>
</file>